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001" w:rsidRDefault="00A37001" w:rsidP="00A37001">
      <w:pPr>
        <w:jc w:val="center"/>
        <w:rPr>
          <w:b/>
          <w:bCs/>
          <w:sz w:val="28"/>
          <w:szCs w:val="28"/>
        </w:rPr>
      </w:pPr>
      <w:r w:rsidRPr="00954792">
        <w:rPr>
          <w:b/>
          <w:bCs/>
          <w:sz w:val="28"/>
          <w:szCs w:val="28"/>
        </w:rPr>
        <w:t>Material de apoyo</w:t>
      </w:r>
      <w:r>
        <w:rPr>
          <w:b/>
          <w:bCs/>
          <w:sz w:val="28"/>
          <w:szCs w:val="28"/>
        </w:rPr>
        <w:t xml:space="preserve"> (Música)</w:t>
      </w:r>
      <w:bookmarkStart w:id="0" w:name="_GoBack"/>
      <w:bookmarkEnd w:id="0"/>
    </w:p>
    <w:p w:rsidR="00A37001" w:rsidRDefault="00A37001" w:rsidP="00A37001">
      <w:pPr>
        <w:jc w:val="center"/>
        <w:rPr>
          <w:b/>
          <w:bCs/>
          <w:sz w:val="28"/>
          <w:szCs w:val="28"/>
        </w:rPr>
      </w:pPr>
    </w:p>
    <w:p w:rsidR="00A37001" w:rsidRDefault="00A37001" w:rsidP="00A3700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3° Básico.</w:t>
      </w:r>
    </w:p>
    <w:p w:rsidR="00A37001" w:rsidRDefault="00A37001" w:rsidP="00A37001">
      <w:pPr>
        <w:spacing w:beforeLines="1" w:before="2" w:afterLines="1" w:after="2"/>
        <w:rPr>
          <w:sz w:val="20"/>
        </w:rPr>
      </w:pPr>
      <w:r>
        <w:rPr>
          <w:sz w:val="20"/>
        </w:rPr>
        <w:t xml:space="preserve">Visualizar los siguientes videos de </w:t>
      </w:r>
      <w:proofErr w:type="spellStart"/>
      <w:r>
        <w:rPr>
          <w:sz w:val="20"/>
        </w:rPr>
        <w:t>Youtube</w:t>
      </w:r>
      <w:proofErr w:type="spellEnd"/>
      <w:r>
        <w:rPr>
          <w:sz w:val="20"/>
        </w:rPr>
        <w:t xml:space="preserve"> y </w:t>
      </w:r>
      <w:r w:rsidRPr="006573F8">
        <w:rPr>
          <w:b/>
          <w:bCs/>
          <w:i/>
          <w:iCs/>
          <w:sz w:val="24"/>
          <w:szCs w:val="24"/>
        </w:rPr>
        <w:t>en tu cuaderno</w:t>
      </w:r>
      <w:r>
        <w:rPr>
          <w:sz w:val="20"/>
        </w:rPr>
        <w:t xml:space="preserve"> responde las siguientes preguntas:</w:t>
      </w:r>
    </w:p>
    <w:p w:rsidR="00A37001" w:rsidRPr="00A37001" w:rsidRDefault="00A37001" w:rsidP="00A37001">
      <w:pPr>
        <w:spacing w:beforeLines="1" w:before="2" w:afterLines="1" w:after="2"/>
        <w:rPr>
          <w:sz w:val="20"/>
          <w:lang w:val="en-US"/>
        </w:rPr>
      </w:pPr>
      <w:r w:rsidRPr="00A37001">
        <w:rPr>
          <w:sz w:val="20"/>
          <w:lang w:val="en-US"/>
        </w:rPr>
        <w:t xml:space="preserve">Link N°1 </w:t>
      </w:r>
      <w:hyperlink r:id="rId6" w:history="1">
        <w:r w:rsidRPr="00A37001">
          <w:rPr>
            <w:rStyle w:val="Hipervnculo"/>
            <w:lang w:val="en-US"/>
          </w:rPr>
          <w:t>https://www.youtube.com/watch?v=k7b1n1MLnBQ</w:t>
        </w:r>
      </w:hyperlink>
    </w:p>
    <w:p w:rsidR="00A37001" w:rsidRPr="00A37001" w:rsidRDefault="00A37001" w:rsidP="00A37001">
      <w:pPr>
        <w:spacing w:beforeLines="1" w:before="2" w:afterLines="1" w:after="2"/>
        <w:rPr>
          <w:sz w:val="20"/>
          <w:lang w:val="en-US"/>
        </w:rPr>
      </w:pPr>
      <w:r w:rsidRPr="00A37001">
        <w:rPr>
          <w:sz w:val="20"/>
          <w:lang w:val="en-US"/>
        </w:rPr>
        <w:t xml:space="preserve">Link N°2 </w:t>
      </w:r>
      <w:hyperlink r:id="rId7" w:history="1">
        <w:r w:rsidRPr="00A37001">
          <w:rPr>
            <w:rStyle w:val="Hipervnculo"/>
            <w:lang w:val="en-US"/>
          </w:rPr>
          <w:t>https://www.youtube.com/watch?v=DxJTcrkOceg</w:t>
        </w:r>
      </w:hyperlink>
    </w:p>
    <w:p w:rsidR="00A37001" w:rsidRDefault="00A37001" w:rsidP="00A37001">
      <w:pPr>
        <w:pStyle w:val="Prrafodelista"/>
        <w:numPr>
          <w:ilvl w:val="0"/>
          <w:numId w:val="1"/>
        </w:numPr>
        <w:spacing w:beforeLines="1" w:before="2" w:afterLines="1" w:after="2"/>
        <w:rPr>
          <w:sz w:val="20"/>
        </w:rPr>
      </w:pPr>
      <w:r>
        <w:rPr>
          <w:sz w:val="20"/>
        </w:rPr>
        <w:t>¿Qué es el sonido?</w:t>
      </w:r>
    </w:p>
    <w:p w:rsidR="00A37001" w:rsidRDefault="00A37001" w:rsidP="00A37001">
      <w:pPr>
        <w:pStyle w:val="Prrafodelista"/>
        <w:numPr>
          <w:ilvl w:val="0"/>
          <w:numId w:val="1"/>
        </w:numPr>
        <w:spacing w:beforeLines="1" w:before="2" w:afterLines="1" w:after="2"/>
        <w:rPr>
          <w:sz w:val="20"/>
        </w:rPr>
      </w:pPr>
      <w:r>
        <w:rPr>
          <w:sz w:val="20"/>
        </w:rPr>
        <w:t>Según lo visto en los videos ¿Por dónde puede viajar el sonido?</w:t>
      </w:r>
    </w:p>
    <w:p w:rsidR="00A37001" w:rsidRDefault="00A37001" w:rsidP="00A37001">
      <w:pPr>
        <w:pStyle w:val="Prrafodelista"/>
        <w:numPr>
          <w:ilvl w:val="0"/>
          <w:numId w:val="1"/>
        </w:numPr>
        <w:spacing w:beforeLines="1" w:before="2" w:afterLines="1" w:after="2"/>
        <w:rPr>
          <w:sz w:val="20"/>
        </w:rPr>
      </w:pPr>
      <w:r>
        <w:rPr>
          <w:sz w:val="20"/>
        </w:rPr>
        <w:t>¿Cómo se llaman los cuatro parámetros del sonido?</w:t>
      </w:r>
    </w:p>
    <w:p w:rsidR="00A37001" w:rsidRDefault="00A37001" w:rsidP="00A37001">
      <w:pPr>
        <w:pStyle w:val="Prrafodelista"/>
        <w:numPr>
          <w:ilvl w:val="0"/>
          <w:numId w:val="1"/>
        </w:numPr>
        <w:spacing w:beforeLines="1" w:before="2" w:afterLines="1" w:after="2"/>
        <w:rPr>
          <w:sz w:val="20"/>
        </w:rPr>
      </w:pPr>
      <w:r>
        <w:rPr>
          <w:sz w:val="20"/>
        </w:rPr>
        <w:t>Describe la Intensidad</w:t>
      </w:r>
    </w:p>
    <w:p w:rsidR="00A37001" w:rsidRDefault="00A37001" w:rsidP="00A37001">
      <w:pPr>
        <w:pStyle w:val="Prrafodelista"/>
        <w:numPr>
          <w:ilvl w:val="0"/>
          <w:numId w:val="1"/>
        </w:numPr>
        <w:spacing w:beforeLines="1" w:before="2" w:afterLines="1" w:after="2"/>
        <w:rPr>
          <w:sz w:val="20"/>
        </w:rPr>
      </w:pPr>
      <w:r>
        <w:rPr>
          <w:sz w:val="20"/>
        </w:rPr>
        <w:t>Describe la Duración</w:t>
      </w:r>
    </w:p>
    <w:p w:rsidR="00A37001" w:rsidRDefault="00A37001" w:rsidP="00A37001">
      <w:pPr>
        <w:pStyle w:val="Prrafodelista"/>
        <w:numPr>
          <w:ilvl w:val="0"/>
          <w:numId w:val="1"/>
        </w:numPr>
        <w:spacing w:beforeLines="1" w:before="2" w:afterLines="1" w:after="2"/>
        <w:rPr>
          <w:sz w:val="20"/>
        </w:rPr>
      </w:pPr>
      <w:r>
        <w:rPr>
          <w:sz w:val="20"/>
        </w:rPr>
        <w:t>Describe la Altura</w:t>
      </w:r>
    </w:p>
    <w:p w:rsidR="00A37001" w:rsidRDefault="00A37001" w:rsidP="00A37001">
      <w:pPr>
        <w:pStyle w:val="Prrafodelista"/>
        <w:numPr>
          <w:ilvl w:val="0"/>
          <w:numId w:val="1"/>
        </w:numPr>
        <w:spacing w:beforeLines="1" w:before="2" w:afterLines="1" w:after="2"/>
        <w:rPr>
          <w:sz w:val="20"/>
        </w:rPr>
      </w:pPr>
      <w:r>
        <w:rPr>
          <w:sz w:val="20"/>
        </w:rPr>
        <w:t>Describe el Timbre.</w:t>
      </w:r>
    </w:p>
    <w:p w:rsidR="00EA42BF" w:rsidRDefault="00EA42BF"/>
    <w:sectPr w:rsidR="00EA42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A35C6"/>
    <w:multiLevelType w:val="hybridMultilevel"/>
    <w:tmpl w:val="C53E820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001"/>
    <w:rsid w:val="00A37001"/>
    <w:rsid w:val="00EA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001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3700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A37001"/>
    <w:pPr>
      <w:spacing w:line="256" w:lineRule="auto"/>
      <w:ind w:left="720"/>
      <w:contextualSpacing/>
    </w:pPr>
    <w:rPr>
      <w:rFonts w:eastAsiaTheme="minorEastAsia"/>
      <w:lang w:eastAsia="es-C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001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3700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A37001"/>
    <w:pPr>
      <w:spacing w:line="256" w:lineRule="auto"/>
      <w:ind w:left="720"/>
      <w:contextualSpacing/>
    </w:pPr>
    <w:rPr>
      <w:rFonts w:eastAsiaTheme="minorEastAsia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DxJTcrkOce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k7b1n1MLnB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Lobillo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Lobillo</dc:creator>
  <cp:lastModifiedBy>Lobillo</cp:lastModifiedBy>
  <cp:revision>1</cp:revision>
  <dcterms:created xsi:type="dcterms:W3CDTF">2020-05-20T14:59:00Z</dcterms:created>
  <dcterms:modified xsi:type="dcterms:W3CDTF">2020-05-20T15:00:00Z</dcterms:modified>
</cp:coreProperties>
</file>